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0ACB5" w14:textId="59C8CC24" w:rsidR="006D0B60" w:rsidRDefault="00060B5D">
      <w:pPr>
        <w:pStyle w:val="Nagwek"/>
        <w:rPr>
          <w:rFonts w:ascii="Times New Roman" w:hAnsi="Times New Roman" w:cs="Times New Roman"/>
          <w:b/>
          <w:sz w:val="24"/>
          <w:szCs w:val="24"/>
        </w:rPr>
      </w:pPr>
      <w:r w:rsidRPr="00060B5D">
        <w:rPr>
          <w:rFonts w:ascii="Times New Roman" w:hAnsi="Times New Roman" w:cs="Times New Roman"/>
          <w:bCs/>
          <w:sz w:val="24"/>
          <w:szCs w:val="24"/>
        </w:rPr>
        <w:t>GK</w:t>
      </w:r>
      <w:r w:rsidR="00782756" w:rsidRPr="00060B5D">
        <w:rPr>
          <w:rFonts w:ascii="Times New Roman" w:hAnsi="Times New Roman" w:cs="Times New Roman"/>
          <w:bCs/>
          <w:sz w:val="24"/>
          <w:szCs w:val="24"/>
        </w:rPr>
        <w:t>.271.</w:t>
      </w:r>
      <w:r w:rsidR="001850B3">
        <w:rPr>
          <w:rFonts w:ascii="Times New Roman" w:hAnsi="Times New Roman" w:cs="Times New Roman"/>
          <w:bCs/>
          <w:sz w:val="24"/>
          <w:szCs w:val="24"/>
        </w:rPr>
        <w:t>3</w:t>
      </w:r>
      <w:r w:rsidR="00390EB2" w:rsidRPr="00060B5D">
        <w:rPr>
          <w:rFonts w:ascii="Times New Roman" w:hAnsi="Times New Roman" w:cs="Times New Roman"/>
          <w:bCs/>
          <w:sz w:val="24"/>
          <w:szCs w:val="24"/>
        </w:rPr>
        <w:t>.20</w:t>
      </w:r>
      <w:r w:rsidR="00171ACB" w:rsidRPr="00060B5D">
        <w:rPr>
          <w:rFonts w:ascii="Times New Roman" w:hAnsi="Times New Roman" w:cs="Times New Roman"/>
          <w:bCs/>
          <w:sz w:val="24"/>
          <w:szCs w:val="24"/>
        </w:rPr>
        <w:t>20</w:t>
      </w:r>
      <w:r w:rsidR="00390EB2">
        <w:rPr>
          <w:rFonts w:ascii="Times New Roman" w:hAnsi="Times New Roman" w:cs="Times New Roman"/>
          <w:b/>
          <w:sz w:val="24"/>
          <w:szCs w:val="24"/>
        </w:rPr>
        <w:tab/>
      </w:r>
      <w:r w:rsidR="00390EB2">
        <w:rPr>
          <w:rFonts w:ascii="Times New Roman" w:hAnsi="Times New Roman" w:cs="Times New Roman"/>
          <w:b/>
          <w:sz w:val="24"/>
          <w:szCs w:val="24"/>
        </w:rPr>
        <w:tab/>
        <w:t>zał. nr 1 do SIWZ</w:t>
      </w:r>
    </w:p>
    <w:p w14:paraId="19BE4CD6" w14:textId="77777777" w:rsidR="006D0B60" w:rsidRDefault="006D0B60">
      <w:pPr>
        <w:suppressAutoHyphens/>
        <w:spacing w:after="0" w:line="240" w:lineRule="auto"/>
        <w:rPr>
          <w:rFonts w:ascii="Times New Roman" w:eastAsia="Times New Roman" w:hAnsi="Times New Roman" w:cs="Arial"/>
          <w:b/>
          <w:sz w:val="32"/>
          <w:szCs w:val="32"/>
          <w:lang w:eastAsia="ar-SA"/>
        </w:rPr>
      </w:pPr>
    </w:p>
    <w:p w14:paraId="3496603F" w14:textId="77777777" w:rsidR="006D0B60" w:rsidRDefault="00390EB2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Arial"/>
          <w:b/>
          <w:sz w:val="32"/>
          <w:szCs w:val="32"/>
          <w:lang w:eastAsia="ar-SA"/>
        </w:rPr>
        <w:t>FORMULARZ OFERTY</w:t>
      </w:r>
    </w:p>
    <w:p w14:paraId="07F714B3" w14:textId="77777777" w:rsidR="006D0B60" w:rsidRDefault="006D0B60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2CE1D944" w14:textId="77777777" w:rsidR="006D0B60" w:rsidRDefault="00390EB2">
      <w:pPr>
        <w:suppressAutoHyphens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Niżej podpisani ..………………………………………………………………………………………</w:t>
      </w:r>
    </w:p>
    <w:p w14:paraId="6F58CF0E" w14:textId="77777777" w:rsidR="006D0B60" w:rsidRDefault="006D0B60">
      <w:pPr>
        <w:suppressAutoHyphens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3D0C459F" w14:textId="77777777" w:rsidR="006D0B60" w:rsidRDefault="00390EB2">
      <w:pPr>
        <w:suppressAutoHyphens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1AD7B038" w14:textId="77777777" w:rsidR="006D0B60" w:rsidRDefault="00390EB2">
      <w:pPr>
        <w:suppressAutoHyphens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działający w imieniu i na rzecz: </w:t>
      </w:r>
    </w:p>
    <w:p w14:paraId="5F900472" w14:textId="77777777" w:rsidR="006D0B60" w:rsidRDefault="006D0B60">
      <w:pPr>
        <w:suppressAutoHyphens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33077AC8" w14:textId="77777777" w:rsidR="006D0B60" w:rsidRDefault="00390EB2">
      <w:pPr>
        <w:suppressAutoHyphens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40FE1DAD" w14:textId="77777777" w:rsidR="006D0B60" w:rsidRDefault="00390EB2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16"/>
          <w:szCs w:val="16"/>
          <w:lang w:eastAsia="ar-SA"/>
        </w:rPr>
      </w:pPr>
      <w:r>
        <w:rPr>
          <w:rFonts w:ascii="Times New Roman" w:eastAsia="Times New Roman" w:hAnsi="Times New Roman" w:cs="Arial"/>
          <w:sz w:val="16"/>
          <w:szCs w:val="16"/>
          <w:lang w:eastAsia="ar-SA"/>
        </w:rPr>
        <w:t>(nazwa i siedziba Wykonawcy)</w:t>
      </w:r>
    </w:p>
    <w:p w14:paraId="6FC55993" w14:textId="77777777" w:rsidR="006D0B60" w:rsidRDefault="00390EB2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NIP ……………………………… Regon ……………………………………………</w:t>
      </w:r>
    </w:p>
    <w:p w14:paraId="010A538B" w14:textId="77777777" w:rsidR="006D0B60" w:rsidRDefault="006D0B60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0433A7C8" w14:textId="77777777" w:rsidR="006D0B60" w:rsidRDefault="006D0B60">
      <w:pPr>
        <w:suppressAutoHyphens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4CB8648B" w14:textId="77777777" w:rsidR="006D0B60" w:rsidRDefault="00390EB2">
      <w:pPr>
        <w:suppressAutoHyphens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Nr telefonu ………………………/ faksu ……………………………/ email…………..….</w:t>
      </w:r>
    </w:p>
    <w:p w14:paraId="58F6195F" w14:textId="77777777" w:rsidR="006D0B60" w:rsidRDefault="006D0B60">
      <w:pPr>
        <w:suppressAutoHyphens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7438292D" w14:textId="77777777" w:rsidR="006D0B60" w:rsidRDefault="00390EB2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w odpowiedzi na ogłoszenie w postępowaniu o udzielenie zamówienia publicznego w trybie przetargu nieograniczonego na: </w:t>
      </w:r>
    </w:p>
    <w:p w14:paraId="3ADDEBD6" w14:textId="6FB73F09" w:rsidR="001850B3" w:rsidRDefault="001850B3" w:rsidP="001850B3">
      <w:pPr>
        <w:suppressAutoHyphens/>
        <w:spacing w:after="0"/>
        <w:jc w:val="center"/>
        <w:rPr>
          <w:rFonts w:ascii="Times New Roman" w:eastAsia="Cambria" w:hAnsi="Times New Roman" w:cs="Times New Roman"/>
          <w:b/>
          <w:bCs/>
          <w:sz w:val="24"/>
          <w:szCs w:val="24"/>
        </w:rPr>
      </w:pPr>
      <w:bookmarkStart w:id="0" w:name="_Hlk43706653"/>
      <w:bookmarkStart w:id="1" w:name="_Hlk42605662"/>
      <w:bookmarkStart w:id="2" w:name="_Hlk43712100"/>
      <w:r w:rsidRPr="001850B3">
        <w:rPr>
          <w:rFonts w:ascii="Times New Roman" w:eastAsia="Cambria" w:hAnsi="Times New Roman" w:cs="Times New Roman"/>
          <w:b/>
          <w:bCs/>
          <w:sz w:val="24"/>
          <w:szCs w:val="24"/>
        </w:rPr>
        <w:t>ROZBUDOWA, PRZEBUDOWA I ZMIANA SPOSOBU UŻYTKOWANIA BUDYNKU</w:t>
      </w:r>
      <w:bookmarkEnd w:id="0"/>
      <w:r w:rsidRPr="001850B3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</w:t>
      </w:r>
      <w:bookmarkStart w:id="3" w:name="_Hlk43706666"/>
      <w:r w:rsidRPr="001850B3">
        <w:rPr>
          <w:rFonts w:ascii="Times New Roman" w:eastAsia="Cambria" w:hAnsi="Times New Roman" w:cs="Times New Roman"/>
          <w:b/>
          <w:bCs/>
          <w:sz w:val="24"/>
          <w:szCs w:val="24"/>
        </w:rPr>
        <w:t>SZKOŁY PODSTAWOWEJ NA DZIENNY DOM SENIORA</w:t>
      </w:r>
      <w:bookmarkEnd w:id="1"/>
      <w:r w:rsidRPr="001850B3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</w:t>
      </w:r>
      <w:bookmarkEnd w:id="3"/>
      <w:r w:rsidRPr="001850B3">
        <w:rPr>
          <w:rFonts w:ascii="Times New Roman" w:eastAsia="Cambria" w:hAnsi="Times New Roman" w:cs="Times New Roman"/>
          <w:b/>
          <w:bCs/>
          <w:sz w:val="24"/>
          <w:szCs w:val="24"/>
        </w:rPr>
        <w:t>W RAMACH ZADANIA</w:t>
      </w:r>
      <w:r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</w:t>
      </w:r>
      <w:r w:rsidRPr="001850B3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PN. </w:t>
      </w:r>
      <w:bookmarkStart w:id="4" w:name="_Hlk42668766"/>
      <w:r w:rsidRPr="001850B3">
        <w:rPr>
          <w:rFonts w:ascii="Times New Roman" w:eastAsia="Cambria" w:hAnsi="Times New Roman" w:cs="Times New Roman"/>
          <w:b/>
          <w:bCs/>
          <w:sz w:val="24"/>
          <w:szCs w:val="24"/>
        </w:rPr>
        <w:t>„UTWORZENIE DZIENNEGO DOMU SENIOR+ SŁOWIKOWO WRAZ Z ZAGOSPODAROWANIEM TERENU”</w:t>
      </w:r>
      <w:bookmarkEnd w:id="2"/>
      <w:bookmarkEnd w:id="4"/>
    </w:p>
    <w:p w14:paraId="2A1C09C9" w14:textId="47985ABD" w:rsidR="006D0B60" w:rsidRDefault="00390EB2">
      <w:pPr>
        <w:suppressAutoHyphens/>
        <w:spacing w:after="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składamy niniejszą ofertę:</w:t>
      </w:r>
    </w:p>
    <w:p w14:paraId="10B02E5A" w14:textId="77777777" w:rsidR="006D0B60" w:rsidRDefault="006D0B60">
      <w:pPr>
        <w:suppressAutoHyphens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7B9176EC" w14:textId="28C94AF4" w:rsidR="006D0B60" w:rsidRPr="001850B3" w:rsidRDefault="00390EB2" w:rsidP="001850B3">
      <w:pPr>
        <w:widowControl w:val="0"/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enturyGothic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Oferujemy/ę wykonanie zamówienia, zgodnie z wymogami specyfikacji istotnych warunków zamówienia:</w:t>
      </w:r>
    </w:p>
    <w:p w14:paraId="168C2DEE" w14:textId="77777777" w:rsidR="006D0B60" w:rsidRDefault="006D0B60">
      <w:pPr>
        <w:pStyle w:val="Akapitzlist"/>
        <w:widowControl w:val="0"/>
        <w:suppressAutoHyphens/>
        <w:spacing w:after="0" w:line="100" w:lineRule="atLeast"/>
        <w:jc w:val="both"/>
        <w:rPr>
          <w:rFonts w:ascii="Times New Roman" w:eastAsia="CenturyGothic" w:hAnsi="Times New Roman" w:cs="Times New Roman"/>
          <w:b/>
          <w:sz w:val="24"/>
          <w:szCs w:val="24"/>
          <w:lang w:eastAsia="ar-SA"/>
        </w:rPr>
      </w:pPr>
    </w:p>
    <w:p w14:paraId="16B4C8B4" w14:textId="6284C096" w:rsidR="008E25A4" w:rsidRDefault="008E25A4" w:rsidP="008E25A4">
      <w:pPr>
        <w:pStyle w:val="Akapitzlist"/>
        <w:widowControl w:val="0"/>
        <w:numPr>
          <w:ilvl w:val="0"/>
          <w:numId w:val="3"/>
        </w:numPr>
        <w:suppressAutoHyphens/>
        <w:spacing w:after="0" w:line="100" w:lineRule="atLeast"/>
        <w:jc w:val="both"/>
        <w:rPr>
          <w:rFonts w:ascii="Times New Roman" w:eastAsia="CenturyGothic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mbria" w:hAnsi="Times New Roman" w:cs="Times New Roman"/>
          <w:b/>
          <w:sz w:val="24"/>
          <w:szCs w:val="24"/>
        </w:rPr>
        <w:t xml:space="preserve">Część I. </w:t>
      </w:r>
      <w:r w:rsidRPr="008E25A4">
        <w:rPr>
          <w:rFonts w:ascii="Times New Roman" w:eastAsia="Cambria" w:hAnsi="Times New Roman" w:cs="Calibri"/>
          <w:b/>
          <w:bCs/>
          <w:color w:val="000000"/>
          <w:sz w:val="24"/>
          <w:szCs w:val="24"/>
          <w:u w:color="000000"/>
          <w:lang w:eastAsia="pl-PL"/>
        </w:rPr>
        <w:t>Rozbudowa, przebudowa i zmiana sposobu użytkowania budynku szkoły podstawowej na dzienny dom seniora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za cenę:</w:t>
      </w:r>
    </w:p>
    <w:p w14:paraId="308468F3" w14:textId="77777777" w:rsidR="008E25A4" w:rsidRDefault="008E25A4" w:rsidP="008E25A4">
      <w:pPr>
        <w:pStyle w:val="Akapitzlist"/>
        <w:widowControl w:val="0"/>
        <w:suppressAutoHyphens/>
        <w:spacing w:after="0" w:line="100" w:lineRule="atLeast"/>
        <w:jc w:val="both"/>
        <w:rPr>
          <w:rFonts w:ascii="Times New Roman" w:eastAsia="CenturyGothic" w:hAnsi="Times New Roman" w:cs="Times New Roman"/>
          <w:b/>
          <w:sz w:val="24"/>
          <w:szCs w:val="24"/>
          <w:lang w:eastAsia="ar-SA"/>
        </w:rPr>
      </w:pPr>
    </w:p>
    <w:p w14:paraId="62BAF7A9" w14:textId="77777777" w:rsidR="008E25A4" w:rsidRDefault="008E25A4" w:rsidP="008E25A4">
      <w:pPr>
        <w:suppressAutoHyphens/>
        <w:spacing w:after="0" w:line="360" w:lineRule="auto"/>
        <w:ind w:left="709"/>
        <w:jc w:val="both"/>
        <w:rPr>
          <w:rFonts w:ascii="Times New Roman" w:eastAsia="CenturyGothic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CenturyGothic" w:hAnsi="Times New Roman" w:cs="Times New Roman"/>
          <w:iCs/>
          <w:sz w:val="24"/>
          <w:szCs w:val="24"/>
          <w:lang w:eastAsia="ar-SA"/>
        </w:rPr>
        <w:t>Cena oferty netto …………………… + ………………… zł. VAT</w:t>
      </w:r>
    </w:p>
    <w:p w14:paraId="39BBEFE0" w14:textId="77777777" w:rsidR="008E25A4" w:rsidRDefault="008E25A4" w:rsidP="008E25A4">
      <w:pPr>
        <w:suppressAutoHyphens/>
        <w:spacing w:after="0" w:line="360" w:lineRule="auto"/>
        <w:ind w:left="709"/>
        <w:jc w:val="both"/>
        <w:rPr>
          <w:rFonts w:ascii="Times New Roman" w:eastAsia="CenturyGothic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CenturyGothic" w:hAnsi="Times New Roman" w:cs="Times New Roman"/>
          <w:iCs/>
          <w:sz w:val="24"/>
          <w:szCs w:val="24"/>
          <w:lang w:eastAsia="ar-SA"/>
        </w:rPr>
        <w:t>cena oferty brutto wynosi:</w:t>
      </w:r>
      <w:r>
        <w:rPr>
          <w:rFonts w:ascii="Times New Roman" w:eastAsia="CenturyGothic" w:hAnsi="Times New Roman" w:cs="Times New Roman"/>
          <w:b/>
          <w:iCs/>
          <w:sz w:val="24"/>
          <w:szCs w:val="24"/>
          <w:lang w:eastAsia="ar-SA"/>
        </w:rPr>
        <w:t xml:space="preserve"> </w:t>
      </w:r>
      <w:r>
        <w:rPr>
          <w:rFonts w:ascii="Times New Roman" w:eastAsia="CenturyGothic" w:hAnsi="Times New Roman" w:cs="Times New Roman"/>
          <w:iCs/>
          <w:sz w:val="24"/>
          <w:szCs w:val="24"/>
          <w:lang w:eastAsia="ar-SA"/>
        </w:rPr>
        <w:t>...........................................zł</w:t>
      </w:r>
    </w:p>
    <w:p w14:paraId="45A460D5" w14:textId="07D7B9AE" w:rsidR="008E25A4" w:rsidRDefault="008E25A4" w:rsidP="00E57388">
      <w:pPr>
        <w:suppressAutoHyphens/>
        <w:spacing w:after="0" w:line="360" w:lineRule="auto"/>
        <w:ind w:left="709"/>
        <w:jc w:val="both"/>
        <w:rPr>
          <w:rFonts w:ascii="Times New Roman" w:eastAsia="CenturyGothic" w:hAnsi="Times New Roman" w:cs="Times New Roman"/>
          <w:sz w:val="24"/>
          <w:szCs w:val="24"/>
          <w:lang w:eastAsia="ar-SA"/>
        </w:rPr>
      </w:pPr>
      <w:r>
        <w:rPr>
          <w:rFonts w:ascii="Times New Roman" w:eastAsia="CenturyGothic" w:hAnsi="Times New Roman" w:cs="Times New Roman"/>
          <w:sz w:val="24"/>
          <w:szCs w:val="24"/>
          <w:lang w:eastAsia="ar-SA"/>
        </w:rPr>
        <w:t>słownie.......................................................................................................................... zł</w:t>
      </w:r>
    </w:p>
    <w:p w14:paraId="4E239987" w14:textId="77777777" w:rsidR="008E25A4" w:rsidRDefault="008E25A4" w:rsidP="008E25A4">
      <w:pPr>
        <w:suppressAutoHyphens/>
        <w:spacing w:after="0"/>
        <w:ind w:left="709"/>
        <w:jc w:val="both"/>
        <w:rPr>
          <w:rFonts w:ascii="Times New Roman" w:eastAsia="Sylfae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Sylfaen" w:hAnsi="Times New Roman" w:cs="Times New Roman"/>
          <w:b/>
          <w:iCs/>
          <w:sz w:val="24"/>
          <w:szCs w:val="24"/>
          <w:lang w:eastAsia="ar-SA"/>
        </w:rPr>
        <w:t xml:space="preserve">Termin gwarancji </w:t>
      </w:r>
      <w:r>
        <w:rPr>
          <w:rFonts w:ascii="Times New Roman" w:eastAsia="Sylfaen" w:hAnsi="Times New Roman" w:cs="Times New Roman"/>
          <w:iCs/>
          <w:sz w:val="24"/>
          <w:szCs w:val="24"/>
          <w:lang w:eastAsia="ar-SA"/>
        </w:rPr>
        <w:t>…………. mc. (min. 36 mc. max 60 mc.).</w:t>
      </w:r>
    </w:p>
    <w:p w14:paraId="46C5BB31" w14:textId="77777777" w:rsidR="008E25A4" w:rsidRDefault="008E25A4" w:rsidP="008E25A4">
      <w:pPr>
        <w:suppressAutoHyphens/>
        <w:spacing w:after="0"/>
        <w:ind w:left="709"/>
        <w:jc w:val="both"/>
        <w:rPr>
          <w:rFonts w:ascii="Times New Roman" w:eastAsia="Sylfaen" w:hAnsi="Times New Roman" w:cs="Times New Roman"/>
          <w:b/>
          <w:iCs/>
          <w:sz w:val="24"/>
          <w:szCs w:val="24"/>
          <w:lang w:eastAsia="ar-SA"/>
        </w:rPr>
      </w:pPr>
    </w:p>
    <w:p w14:paraId="2AAB16E7" w14:textId="77777777" w:rsidR="008E25A4" w:rsidRDefault="008E25A4" w:rsidP="008E25A4">
      <w:pPr>
        <w:suppressAutoHyphens/>
        <w:spacing w:after="0" w:line="240" w:lineRule="auto"/>
        <w:ind w:left="709"/>
        <w:jc w:val="both"/>
        <w:rPr>
          <w:rFonts w:ascii="Times New Roman" w:eastAsia="Sylfaen" w:hAnsi="Times New Roman" w:cs="Times New Roman"/>
          <w:b/>
          <w:iCs/>
          <w:sz w:val="24"/>
          <w:szCs w:val="24"/>
          <w:highlight w:val="yellow"/>
          <w:lang w:eastAsia="ar-SA"/>
        </w:rPr>
      </w:pPr>
    </w:p>
    <w:p w14:paraId="009A5611" w14:textId="48ED569D" w:rsidR="008E25A4" w:rsidRDefault="008E25A4" w:rsidP="008E25A4">
      <w:pPr>
        <w:suppressAutoHyphens/>
        <w:spacing w:after="0" w:line="240" w:lineRule="auto"/>
        <w:ind w:left="709"/>
        <w:jc w:val="both"/>
      </w:pPr>
      <w:r>
        <w:rPr>
          <w:rFonts w:ascii="Times New Roman" w:eastAsia="Cambria" w:hAnsi="Times New Roman" w:cs="Times New Roman"/>
          <w:b/>
          <w:sz w:val="24"/>
          <w:szCs w:val="24"/>
          <w:lang w:eastAsia="ar-SA"/>
        </w:rPr>
        <w:t xml:space="preserve">2) </w:t>
      </w:r>
      <w:r>
        <w:rPr>
          <w:rFonts w:ascii="Times New Roman" w:eastAsia="Cambria" w:hAnsi="Times New Roman" w:cs="Times New Roman"/>
          <w:b/>
          <w:sz w:val="24"/>
          <w:szCs w:val="24"/>
        </w:rPr>
        <w:t xml:space="preserve">Część II. </w:t>
      </w:r>
      <w:r w:rsidRPr="00C419DD">
        <w:rPr>
          <w:rFonts w:ascii="Times New Roman" w:eastAsia="Cambria" w:hAnsi="Times New Roman"/>
          <w:b/>
          <w:iCs/>
          <w:sz w:val="24"/>
          <w:szCs w:val="24"/>
        </w:rPr>
        <w:t>Zagospodarowanie terenu wokół budynku</w:t>
      </w:r>
      <w:r>
        <w:rPr>
          <w:rFonts w:ascii="Times New Roman" w:eastAsia="Cambria" w:hAnsi="Times New Roman" w:cs="Times New Roman"/>
          <w:b/>
          <w:sz w:val="24"/>
          <w:szCs w:val="24"/>
          <w:lang w:eastAsia="ar-SA"/>
        </w:rPr>
        <w:t xml:space="preserve"> za cenę:</w:t>
      </w:r>
    </w:p>
    <w:p w14:paraId="3BE47BDB" w14:textId="77777777" w:rsidR="008E25A4" w:rsidRDefault="008E25A4" w:rsidP="008E25A4">
      <w:pPr>
        <w:suppressAutoHyphens/>
        <w:spacing w:after="0" w:line="240" w:lineRule="auto"/>
        <w:ind w:left="709"/>
        <w:jc w:val="both"/>
        <w:rPr>
          <w:rFonts w:ascii="Times New Roman" w:eastAsia="CenturyGothic" w:hAnsi="Times New Roman" w:cs="Times New Roman"/>
          <w:iCs/>
          <w:sz w:val="24"/>
          <w:szCs w:val="24"/>
          <w:lang w:eastAsia="ar-SA"/>
        </w:rPr>
      </w:pPr>
    </w:p>
    <w:p w14:paraId="47704472" w14:textId="77777777" w:rsidR="008E25A4" w:rsidRDefault="008E25A4" w:rsidP="008E25A4">
      <w:pPr>
        <w:suppressAutoHyphens/>
        <w:spacing w:after="0" w:line="360" w:lineRule="auto"/>
        <w:ind w:left="709"/>
        <w:jc w:val="both"/>
        <w:rPr>
          <w:rFonts w:ascii="Times New Roman" w:eastAsia="CenturyGothic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CenturyGothic" w:hAnsi="Times New Roman" w:cs="Times New Roman"/>
          <w:iCs/>
          <w:sz w:val="24"/>
          <w:szCs w:val="24"/>
          <w:lang w:eastAsia="ar-SA"/>
        </w:rPr>
        <w:t>Cena oferty netto …………………… + ………………… zł. VAT</w:t>
      </w:r>
    </w:p>
    <w:p w14:paraId="38FE9E15" w14:textId="77777777" w:rsidR="008E25A4" w:rsidRDefault="008E25A4" w:rsidP="008E25A4">
      <w:pPr>
        <w:suppressAutoHyphens/>
        <w:spacing w:after="0" w:line="360" w:lineRule="auto"/>
        <w:ind w:left="709"/>
        <w:jc w:val="both"/>
        <w:rPr>
          <w:rFonts w:ascii="Times New Roman" w:eastAsia="CenturyGothic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CenturyGothic" w:hAnsi="Times New Roman" w:cs="Times New Roman"/>
          <w:iCs/>
          <w:sz w:val="24"/>
          <w:szCs w:val="24"/>
          <w:lang w:eastAsia="ar-SA"/>
        </w:rPr>
        <w:t>cena oferty brutto wynosi: ...........................................zł</w:t>
      </w:r>
    </w:p>
    <w:p w14:paraId="6DCE2D73" w14:textId="79FAF64A" w:rsidR="008E25A4" w:rsidRDefault="008E25A4" w:rsidP="00E57388">
      <w:pPr>
        <w:suppressAutoHyphens/>
        <w:spacing w:after="0" w:line="360" w:lineRule="auto"/>
        <w:ind w:left="709"/>
        <w:jc w:val="both"/>
        <w:rPr>
          <w:rFonts w:ascii="Times New Roman" w:eastAsia="CenturyGothic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CenturyGothic" w:hAnsi="Times New Roman" w:cs="Times New Roman"/>
          <w:iCs/>
          <w:sz w:val="24"/>
          <w:szCs w:val="24"/>
          <w:lang w:eastAsia="ar-SA"/>
        </w:rPr>
        <w:t>słownie.......................................................................................................................... zł</w:t>
      </w:r>
    </w:p>
    <w:p w14:paraId="19B295E2" w14:textId="77777777" w:rsidR="008E25A4" w:rsidRDefault="008E25A4" w:rsidP="008E25A4">
      <w:pPr>
        <w:suppressAutoHyphens/>
        <w:spacing w:after="0" w:line="360" w:lineRule="auto"/>
        <w:ind w:left="709"/>
        <w:jc w:val="both"/>
        <w:rPr>
          <w:rFonts w:ascii="Times New Roman" w:eastAsia="CenturyGothic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CenturyGothic" w:hAnsi="Times New Roman" w:cs="Times New Roman"/>
          <w:b/>
          <w:iCs/>
          <w:sz w:val="24"/>
          <w:szCs w:val="24"/>
          <w:lang w:eastAsia="ar-SA"/>
        </w:rPr>
        <w:t>Termin gwarancji</w:t>
      </w:r>
      <w:r>
        <w:rPr>
          <w:rFonts w:ascii="Times New Roman" w:eastAsia="CenturyGothic" w:hAnsi="Times New Roman" w:cs="Times New Roman"/>
          <w:iCs/>
          <w:sz w:val="24"/>
          <w:szCs w:val="24"/>
          <w:lang w:eastAsia="ar-SA"/>
        </w:rPr>
        <w:t xml:space="preserve"> …………. mc. (min. 36 mc. max 60 mc.).</w:t>
      </w:r>
    </w:p>
    <w:p w14:paraId="149DAB82" w14:textId="77777777" w:rsidR="008E25A4" w:rsidRDefault="008E25A4" w:rsidP="008E25A4">
      <w:pPr>
        <w:suppressAutoHyphens/>
        <w:spacing w:after="0" w:line="360" w:lineRule="auto"/>
        <w:jc w:val="both"/>
        <w:rPr>
          <w:rFonts w:ascii="Times New Roman" w:eastAsia="CenturyGothic" w:hAnsi="Times New Roman" w:cs="Times New Roman"/>
          <w:iCs/>
          <w:sz w:val="24"/>
          <w:szCs w:val="24"/>
          <w:lang w:eastAsia="ar-SA"/>
        </w:rPr>
      </w:pPr>
    </w:p>
    <w:p w14:paraId="7FC968F9" w14:textId="0D30E604" w:rsidR="008E25A4" w:rsidRPr="008E25A4" w:rsidRDefault="008E25A4" w:rsidP="008E25A4">
      <w:pPr>
        <w:spacing w:after="0"/>
        <w:ind w:left="426" w:hanging="284"/>
        <w:jc w:val="both"/>
        <w:rPr>
          <w:rFonts w:ascii="Times New Roman" w:eastAsia="Cambria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3) </w:t>
      </w:r>
      <w:r>
        <w:rPr>
          <w:rFonts w:ascii="Times New Roman" w:eastAsia="Cambria" w:hAnsi="Times New Roman" w:cs="Times New Roman"/>
          <w:b/>
          <w:sz w:val="24"/>
          <w:szCs w:val="24"/>
        </w:rPr>
        <w:t xml:space="preserve">Część III. </w:t>
      </w:r>
      <w:r w:rsidRPr="00C419DD">
        <w:rPr>
          <w:rFonts w:ascii="Times New Roman" w:eastAsia="Cambria" w:hAnsi="Times New Roman" w:cs="Times New Roman"/>
          <w:b/>
          <w:iCs/>
          <w:sz w:val="24"/>
          <w:szCs w:val="24"/>
        </w:rPr>
        <w:t>Wyposażenie obiektu w meble oraz niezbędny sprzęt i urządzenia</w:t>
      </w:r>
      <w:r>
        <w:rPr>
          <w:rFonts w:ascii="Times New Roman" w:eastAsia="Cambria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za cenę: </w:t>
      </w:r>
    </w:p>
    <w:p w14:paraId="7917DBC4" w14:textId="77777777" w:rsidR="008E25A4" w:rsidRDefault="008E25A4" w:rsidP="008E25A4">
      <w:pPr>
        <w:suppressAutoHyphens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CD14FC" w14:textId="27F4E592" w:rsidR="008E25A4" w:rsidRDefault="008E25A4" w:rsidP="008E25A4">
      <w:pPr>
        <w:suppressAutoHyphens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Cena oferty netto …………………… + ………………… zł. VAT</w:t>
      </w:r>
    </w:p>
    <w:p w14:paraId="12AB038E" w14:textId="77777777" w:rsidR="008E25A4" w:rsidRDefault="008E25A4" w:rsidP="008E25A4">
      <w:pPr>
        <w:suppressAutoHyphens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cena oferty brutto wynosi: ...........................................zł</w:t>
      </w:r>
    </w:p>
    <w:p w14:paraId="45B429BD" w14:textId="77777777" w:rsidR="008E25A4" w:rsidRDefault="008E25A4" w:rsidP="008E25A4">
      <w:pPr>
        <w:suppressAutoHyphens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słownie........................................................................................................................... zł</w:t>
      </w:r>
    </w:p>
    <w:p w14:paraId="16DB74F6" w14:textId="77777777" w:rsidR="006D0B60" w:rsidRDefault="006D0B60" w:rsidP="001850B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22BA02" w14:textId="27328647" w:rsidR="006D0B60" w:rsidRDefault="00390EB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Oferujemy wykonanie zamówienia w terminie zgodnym z SIWZ,</w:t>
      </w:r>
      <w:r w:rsidR="00A264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tj. w okresie do</w:t>
      </w:r>
      <w:r w:rsidR="008E25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26416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="001850B3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A26416">
        <w:rPr>
          <w:rFonts w:ascii="Times New Roman" w:eastAsia="Times New Roman" w:hAnsi="Times New Roman" w:cs="Times New Roman"/>
          <w:sz w:val="24"/>
          <w:szCs w:val="24"/>
          <w:lang w:eastAsia="ar-SA"/>
        </w:rPr>
        <w:t>.2020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</w:t>
      </w:r>
      <w:r w:rsidR="008E25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E4A6D">
        <w:rPr>
          <w:rFonts w:ascii="Times New Roman" w:eastAsia="Times New Roman" w:hAnsi="Times New Roman" w:cs="Times New Roman"/>
          <w:sz w:val="24"/>
          <w:szCs w:val="24"/>
          <w:lang w:eastAsia="ar-SA"/>
        </w:rPr>
        <w:t>(Część I i II), do 30.11.2020 r. (Część III).</w:t>
      </w:r>
    </w:p>
    <w:p w14:paraId="5B46EB37" w14:textId="77777777" w:rsidR="006D0B60" w:rsidRDefault="00390EB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Oświadczamy, że zapoznaliśmy się ze Specyfikacją Istotnych Warunków Zamówienia i nie wnosimy do niej zastrzeżeń oraz zdobyliśmy konieczne informacje do przygotowania oferty.</w:t>
      </w:r>
    </w:p>
    <w:p w14:paraId="4ABA8CFF" w14:textId="77777777" w:rsidR="006D0B60" w:rsidRDefault="00390EB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Oświadczamy, że wzór umowy stanowiący załącznik do SIWZ został przez nas zaakceptowany i zobowiązujemy się w przypadku wyboru naszej oferty do zawarcia umowy na wymienionych w projekcie umowy warunkach w miejscu i terminie wyznaczonym przez Zamawiającego.</w:t>
      </w:r>
    </w:p>
    <w:p w14:paraId="71C001AD" w14:textId="77777777" w:rsidR="006D0B60" w:rsidRDefault="00390EB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Oświadczamy, że zaoferowany przedmiot zamówienia spełnia wymogi zamawiającego określone w SIWZ. </w:t>
      </w:r>
    </w:p>
    <w:p w14:paraId="6E0D5164" w14:textId="77777777" w:rsidR="006D0B60" w:rsidRDefault="00390EB2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Oświadczamy, że przystępując do postępowania przetargowego uzyskaliśmy wszelkie niezbędne informacje co do ryzyka, trudności i wszelkich innych okoliczności jakie mogą mieć wpływ na ofertę przetargową i bierze pełną odpowiedzialność za odpowiednie wykonanie przedmiotu umowy.  </w:t>
      </w:r>
    </w:p>
    <w:p w14:paraId="0FF859CC" w14:textId="68639DED" w:rsidR="006D0B60" w:rsidRDefault="00390EB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wybrania naszej oferty, zobowiązujemy się do wniesienia zabezpieczenia należytego wykonania umowy w wysokości 10% wartości ceny całkowitej podanej w ofercie, które wniesiemy przed podpisaniem umowy – najpóźniej w dniu jej podpisania</w:t>
      </w:r>
      <w:r w:rsidR="002E4A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(w przypadku wykonywania Części I i II zamówienia)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4599B350" w14:textId="786B97C2" w:rsidR="006D0B60" w:rsidRDefault="00390EB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Oświadczamy, że akceptujemy bez zastrzeżeń treść oświadczenia gwarancyjnego stanowiącego załącznik Nr 3a do SIWZ i zobowiązujemy podpisać oświadczenie gwarancyjne w momencie odbioru prac pod rygorem odmowy wypłaty wynagrodzenia</w:t>
      </w:r>
      <w:r w:rsidR="002E4A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(w przypadku wykonywania Części III zamówienia)</w:t>
      </w:r>
    </w:p>
    <w:p w14:paraId="3480D37D" w14:textId="77777777" w:rsidR="006D0B60" w:rsidRDefault="00390EB2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Oświadczamy, że zamierzamy powierzyć następującemu podwykonawcy/-om:</w:t>
      </w:r>
    </w:p>
    <w:p w14:paraId="4D3E2A91" w14:textId="77777777" w:rsidR="006D0B60" w:rsidRDefault="006D0B60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F3D371" w14:textId="77777777" w:rsidR="006D0B60" w:rsidRDefault="00390EB2">
      <w:pPr>
        <w:suppressAutoHyphens/>
        <w:spacing w:after="0" w:line="240" w:lineRule="auto"/>
        <w:ind w:left="390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………………………………………………………….. </w:t>
      </w:r>
    </w:p>
    <w:p w14:paraId="79037CED" w14:textId="77777777" w:rsidR="006D0B60" w:rsidRDefault="00390EB2">
      <w:pPr>
        <w:suppressAutoHyphens/>
        <w:spacing w:after="0" w:line="240" w:lineRule="auto"/>
        <w:ind w:left="390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(wskazać firmę podwykonawcy/–ów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lub wpisać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nie dotyczy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14:paraId="15DC7900" w14:textId="77777777" w:rsidR="006D0B60" w:rsidRDefault="006D0B60">
      <w:pPr>
        <w:suppressAutoHyphens/>
        <w:spacing w:after="0" w:line="240" w:lineRule="auto"/>
        <w:ind w:left="390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1AB3DD" w14:textId="77777777" w:rsidR="006D0B60" w:rsidRDefault="00390EB2">
      <w:pPr>
        <w:suppressAutoHyphens/>
        <w:spacing w:after="0" w:line="240" w:lineRule="auto"/>
        <w:ind w:left="390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następujące części robót: </w:t>
      </w:r>
    </w:p>
    <w:p w14:paraId="09730E57" w14:textId="77777777" w:rsidR="006D0B60" w:rsidRDefault="006D0B60">
      <w:pPr>
        <w:suppressAutoHyphens/>
        <w:spacing w:after="0" w:line="240" w:lineRule="auto"/>
        <w:ind w:left="390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F9C60C" w14:textId="77777777" w:rsidR="006D0B60" w:rsidRDefault="00390EB2">
      <w:pPr>
        <w:suppressAutoHyphens/>
        <w:spacing w:after="0"/>
        <w:ind w:left="390" w:firstLine="6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………………………………………. </w:t>
      </w:r>
    </w:p>
    <w:p w14:paraId="122F74CE" w14:textId="77777777" w:rsidR="006D0B60" w:rsidRDefault="00390EB2">
      <w:pPr>
        <w:suppressAutoHyphens/>
        <w:spacing w:after="0"/>
        <w:ind w:left="390" w:firstLine="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(należy wskazać zakres robót przewidzianych do wykonania przez podwykonawców lub wpisać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nie dotyczy)</w:t>
      </w:r>
    </w:p>
    <w:p w14:paraId="41A0D063" w14:textId="77777777" w:rsidR="006D0B60" w:rsidRDefault="00390EB2">
      <w:pPr>
        <w:suppressAutoHyphens/>
        <w:spacing w:after="0"/>
        <w:ind w:left="142" w:hanging="14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Uwaga! W przypadku, gdy Wykonawca nie wypełni punktu 9 Zamawiający przyjmie, że Wykonawca nie przewiduje podwykonawstwa.</w:t>
      </w:r>
    </w:p>
    <w:p w14:paraId="51673FBA" w14:textId="77777777" w:rsidR="006D0B60" w:rsidRDefault="006D0B60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04B3A4" w14:textId="77777777" w:rsidR="006D0B60" w:rsidRDefault="00390EB2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Wykonawca informuje, że (zaznaczyć właściwe):</w:t>
      </w:r>
    </w:p>
    <w:p w14:paraId="2C6C51BA" w14:textId="77777777" w:rsidR="006D0B60" w:rsidRDefault="00390EB2">
      <w:pPr>
        <w:widowControl w:val="0"/>
        <w:suppressAutoHyphens/>
        <w:spacing w:after="0"/>
        <w:ind w:left="1134" w:hanging="567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  <w:lang w:bidi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0B85194" wp14:editId="6A1E8131">
                <wp:simplePos x="0" y="0"/>
                <wp:positionH relativeFrom="column">
                  <wp:posOffset>290830</wp:posOffset>
                </wp:positionH>
                <wp:positionV relativeFrom="paragraph">
                  <wp:posOffset>34290</wp:posOffset>
                </wp:positionV>
                <wp:extent cx="215900" cy="121285"/>
                <wp:effectExtent l="0" t="0" r="13335" b="12700"/>
                <wp:wrapNone/>
                <wp:docPr id="1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80" cy="12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3CFFE09" id="Prostokąt 3" o:spid="_x0000_s1026" style="position:absolute;margin-left:22.9pt;margin-top:2.7pt;width:17pt;height:9.5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" strokeweight=".26mm"/>
            </w:pict>
          </mc:Fallback>
        </mc:AlternateContent>
      </w:r>
      <w:r>
        <w:rPr>
          <w:rFonts w:ascii="Times New Roman" w:eastAsia="Andale Sans UI" w:hAnsi="Times New Roman" w:cs="Times New Roman"/>
          <w:sz w:val="24"/>
          <w:szCs w:val="24"/>
          <w:lang w:bidi="en-US"/>
        </w:rPr>
        <w:t xml:space="preserve">    </w:t>
      </w:r>
      <w:r>
        <w:rPr>
          <w:rFonts w:ascii="Times New Roman" w:eastAsia="Andale Sans UI" w:hAnsi="Times New Roman" w:cs="Times New Roman"/>
          <w:sz w:val="24"/>
          <w:szCs w:val="24"/>
          <w:lang w:bidi="en-US"/>
        </w:rPr>
        <w:tab/>
        <w:t>wybór oferty nie będzie prowadzić do powstania u Zamawiającego obowiązku podatkowego,</w:t>
      </w:r>
    </w:p>
    <w:p w14:paraId="52881A6C" w14:textId="77777777" w:rsidR="006D0B60" w:rsidRDefault="00390EB2">
      <w:pPr>
        <w:widowControl w:val="0"/>
        <w:suppressAutoHyphens/>
        <w:spacing w:after="0"/>
        <w:ind w:left="1134" w:hanging="567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  <w:lang w:bidi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2F4F1A54" wp14:editId="08B1E714">
                <wp:simplePos x="0" y="0"/>
                <wp:positionH relativeFrom="column">
                  <wp:posOffset>290830</wp:posOffset>
                </wp:positionH>
                <wp:positionV relativeFrom="paragraph">
                  <wp:posOffset>58420</wp:posOffset>
                </wp:positionV>
                <wp:extent cx="215900" cy="121285"/>
                <wp:effectExtent l="0" t="0" r="13335" b="127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80" cy="12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D7FC23E" id="Prostokąt 2" o:spid="_x0000_s1026" style="position:absolute;margin-left:22.9pt;margin-top:4.6pt;width:17pt;height:9.5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" strokeweight=".26mm"/>
            </w:pict>
          </mc:Fallback>
        </mc:AlternateContent>
      </w:r>
      <w:r>
        <w:rPr>
          <w:rFonts w:ascii="Times New Roman" w:eastAsia="Andale Sans UI" w:hAnsi="Times New Roman" w:cs="Times New Roman"/>
          <w:sz w:val="24"/>
          <w:szCs w:val="24"/>
          <w:lang w:bidi="en-US"/>
        </w:rPr>
        <w:t xml:space="preserve">     </w:t>
      </w:r>
      <w:r>
        <w:rPr>
          <w:rFonts w:ascii="Times New Roman" w:eastAsia="Andale Sans UI" w:hAnsi="Times New Roman" w:cs="Times New Roman"/>
          <w:sz w:val="24"/>
          <w:szCs w:val="24"/>
          <w:lang w:bidi="en-US"/>
        </w:rPr>
        <w:tab/>
        <w:t xml:space="preserve">wybór oferty będzie prowadzić do powstania u Zamawiającego obowiązku </w:t>
      </w:r>
      <w:r>
        <w:rPr>
          <w:rFonts w:ascii="Times New Roman" w:eastAsia="Andale Sans UI" w:hAnsi="Times New Roman" w:cs="Times New Roman"/>
          <w:sz w:val="24"/>
          <w:szCs w:val="24"/>
          <w:lang w:bidi="en-US"/>
        </w:rPr>
        <w:lastRenderedPageBreak/>
        <w:t>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A6A7C02" w14:textId="77777777" w:rsidR="006D0B60" w:rsidRDefault="00390EB2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722447EB" w14:textId="77777777" w:rsidR="006D0B60" w:rsidRDefault="00390EB2">
      <w:pPr>
        <w:numPr>
          <w:ilvl w:val="0"/>
          <w:numId w:val="1"/>
        </w:numPr>
        <w:tabs>
          <w:tab w:val="left" w:pos="550"/>
        </w:tabs>
        <w:suppressAutoHyphens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Oświadczam, że jestem /nie jestem małym lub średnim przedsiębiorstwem* </w:t>
      </w:r>
    </w:p>
    <w:p w14:paraId="74E7F17D" w14:textId="77777777" w:rsidR="006D0B60" w:rsidRDefault="00390EB2">
      <w:pPr>
        <w:tabs>
          <w:tab w:val="left" w:pos="55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Arial"/>
          <w:sz w:val="20"/>
          <w:szCs w:val="20"/>
          <w:lang w:eastAsia="ar-SA"/>
        </w:rPr>
      </w:pPr>
      <w:r>
        <w:rPr>
          <w:rFonts w:ascii="Times New Roman" w:eastAsia="Times New Roman" w:hAnsi="Times New Roman" w:cs="Arial"/>
          <w:sz w:val="20"/>
          <w:szCs w:val="20"/>
          <w:lang w:eastAsia="ar-SA"/>
        </w:rPr>
        <w:t xml:space="preserve">(*zaznaczyć właściwe gdzie: małe przedsiębiorstwo- przedsiębiorstwo, które zatrudnia mniej niż 10 osób i którego roczny obrót lub roczna suma bilansowa nie przekracza 2 milionów euro; średnie przedsiębiorstwo- przedsiębiorstwo, które nie są mikroprzedsiębiorstwami ani małymi przedsiębiorstwami i które zatrudniają mniej niż 250 osób i których roczny obrót nie przekracza 50 milionów euro lub roczna suma bilansowa nie przekracza 43 milionów euro). </w:t>
      </w:r>
    </w:p>
    <w:p w14:paraId="012830A4" w14:textId="77777777" w:rsidR="006D0B60" w:rsidRDefault="00390EB2">
      <w:pPr>
        <w:pStyle w:val="Bezodstpw"/>
        <w:spacing w:line="276" w:lineRule="auto"/>
        <w:rPr>
          <w:b/>
          <w:color w:val="000000" w:themeColor="text1"/>
          <w:szCs w:val="22"/>
        </w:rPr>
      </w:pPr>
      <w:r>
        <w:rPr>
          <w:rFonts w:eastAsia="Times New Roman"/>
          <w:b/>
          <w:sz w:val="24"/>
          <w:szCs w:val="24"/>
          <w:lang w:eastAsia="ar-SA"/>
        </w:rPr>
        <w:t xml:space="preserve">12. </w:t>
      </w:r>
      <w:r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b/>
          <w:color w:val="000000" w:themeColor="text1"/>
        </w:rPr>
        <w:t>Oświadczam, że wypełniłem obowiązki informacyjne przewidziane w art. 13 lub art. 14 RODO</w:t>
      </w:r>
      <w:r>
        <w:rPr>
          <w:rStyle w:val="Zakotwiczenieprzypisudolnego"/>
          <w:b/>
          <w:color w:val="000000" w:themeColor="text1"/>
        </w:rPr>
        <w:footnoteReference w:id="1"/>
      </w:r>
      <w:r>
        <w:rPr>
          <w:b/>
          <w:color w:val="000000" w:themeColor="text1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7DDEAA2A" w14:textId="77777777" w:rsidR="006D0B60" w:rsidRDefault="00390EB2">
      <w:pPr>
        <w:pStyle w:val="NormalnyWeb"/>
        <w:spacing w:line="276" w:lineRule="auto"/>
        <w:ind w:left="426"/>
        <w:jc w:val="both"/>
        <w:rPr>
          <w:i/>
          <w:iCs/>
          <w:color w:val="000000" w:themeColor="text1"/>
          <w:sz w:val="10"/>
          <w:szCs w:val="10"/>
        </w:rPr>
      </w:pPr>
      <w:r>
        <w:rPr>
          <w:b/>
          <w:i/>
          <w:color w:val="000000" w:themeColor="text1"/>
          <w:sz w:val="21"/>
          <w:szCs w:val="21"/>
        </w:rPr>
        <w:t>*</w:t>
      </w:r>
      <w:r>
        <w:rPr>
          <w:i/>
          <w:color w:val="000000" w:themeColor="text1"/>
          <w:sz w:val="21"/>
          <w:szCs w:val="21"/>
        </w:rPr>
        <w:t xml:space="preserve">W przypadku, gdy Wykonawca </w:t>
      </w:r>
      <w:r>
        <w:rPr>
          <w:i/>
          <w:color w:val="000000" w:themeColor="text1"/>
          <w:sz w:val="21"/>
          <w:szCs w:val="21"/>
          <w:u w:val="single"/>
        </w:rPr>
        <w:t>nie przekazuje danych osobowych</w:t>
      </w:r>
      <w:r>
        <w:rPr>
          <w:i/>
          <w:color w:val="000000" w:themeColor="text1"/>
          <w:sz w:val="21"/>
          <w:szCs w:val="21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232FC00" w14:textId="77777777" w:rsidR="006D0B60" w:rsidRDefault="006D0B60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FA8336" w14:textId="77777777" w:rsidR="006D0B60" w:rsidRDefault="00390EB2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Oświadczamy, że uważamy się za związanych niniejszą ofertą przez czas wykazany w SIWZ, tj. 30 dni.</w:t>
      </w:r>
    </w:p>
    <w:p w14:paraId="1D888816" w14:textId="77777777" w:rsidR="006D0B60" w:rsidRDefault="00390EB2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14.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Oświadczamy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że informacje i dokumenty zawarte na stronach nr od …… do nr ……………..stanowią tajemnicę przedsiębiorstwa w rozumieniu przepisów o zwalczaniu nieuczciwej konkurencji i zastrzegamy, że nie mogą być one udostępniane.</w:t>
      </w:r>
    </w:p>
    <w:p w14:paraId="19D962D3" w14:textId="77777777" w:rsidR="006D0B60" w:rsidRDefault="00390EB2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b/>
          <w:bCs/>
          <w:sz w:val="24"/>
          <w:szCs w:val="24"/>
          <w:lang w:bidi="en-US"/>
        </w:rPr>
        <w:t xml:space="preserve">15. </w:t>
      </w:r>
      <w:r>
        <w:rPr>
          <w:rFonts w:ascii="Times New Roman" w:eastAsia="Andale Sans UI" w:hAnsi="Times New Roman" w:cs="Times New Roman"/>
          <w:bCs/>
          <w:sz w:val="24"/>
          <w:szCs w:val="24"/>
          <w:lang w:bidi="en-US"/>
        </w:rPr>
        <w:t>Korespondencję</w:t>
      </w:r>
      <w:r>
        <w:rPr>
          <w:rFonts w:ascii="Times New Roman" w:eastAsia="Andale Sans UI" w:hAnsi="Times New Roman" w:cs="Times New Roman"/>
          <w:b/>
          <w:bCs/>
          <w:sz w:val="24"/>
          <w:szCs w:val="24"/>
          <w:lang w:bidi="en-US"/>
        </w:rPr>
        <w:t xml:space="preserve"> </w:t>
      </w:r>
      <w:r>
        <w:rPr>
          <w:rFonts w:ascii="Times New Roman" w:eastAsia="Andale Sans UI" w:hAnsi="Times New Roman" w:cs="Times New Roman"/>
          <w:sz w:val="24"/>
          <w:szCs w:val="24"/>
          <w:lang w:bidi="en-US"/>
        </w:rPr>
        <w:t>w sprawie przedmiotowego postępowania należy kierować na poniższy adres: ……………………………………………………………</w:t>
      </w:r>
    </w:p>
    <w:p w14:paraId="43B10049" w14:textId="77777777" w:rsidR="006D0B60" w:rsidRDefault="00390EB2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sz w:val="24"/>
          <w:szCs w:val="24"/>
          <w:lang w:bidi="en-US"/>
        </w:rPr>
        <w:t>Imię i nazwisko ………………………………………………………………………………</w:t>
      </w:r>
    </w:p>
    <w:p w14:paraId="7864BCDE" w14:textId="77777777" w:rsidR="006D0B60" w:rsidRDefault="00390EB2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sz w:val="24"/>
          <w:szCs w:val="24"/>
          <w:lang w:bidi="en-US"/>
        </w:rPr>
        <w:t>tel. ………………………………. fax ……………………………., e-mail; ………………</w:t>
      </w:r>
    </w:p>
    <w:p w14:paraId="4BAE945F" w14:textId="5B3B4787" w:rsidR="006D0B60" w:rsidRDefault="00390EB2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b/>
          <w:bCs/>
          <w:sz w:val="24"/>
          <w:szCs w:val="24"/>
          <w:lang w:bidi="en-US"/>
        </w:rPr>
        <w:t xml:space="preserve">16. </w:t>
      </w:r>
      <w:r>
        <w:rPr>
          <w:rFonts w:ascii="Times New Roman" w:eastAsia="Andale Sans UI" w:hAnsi="Times New Roman" w:cs="Times New Roman"/>
          <w:bCs/>
          <w:sz w:val="24"/>
          <w:szCs w:val="24"/>
          <w:lang w:bidi="en-US"/>
        </w:rPr>
        <w:t>Wadium</w:t>
      </w:r>
      <w:r>
        <w:rPr>
          <w:rFonts w:ascii="Times New Roman" w:eastAsia="Andale Sans UI" w:hAnsi="Times New Roman" w:cs="Times New Roman"/>
          <w:b/>
          <w:bCs/>
          <w:sz w:val="24"/>
          <w:szCs w:val="24"/>
          <w:lang w:bidi="en-US"/>
        </w:rPr>
        <w:t xml:space="preserve"> </w:t>
      </w:r>
      <w:r>
        <w:rPr>
          <w:rFonts w:ascii="Times New Roman" w:eastAsia="Andale Sans UI" w:hAnsi="Times New Roman" w:cs="Times New Roman"/>
          <w:sz w:val="24"/>
          <w:szCs w:val="24"/>
          <w:lang w:bidi="en-US"/>
        </w:rPr>
        <w:t>wniesion</w:t>
      </w:r>
      <w:r w:rsidR="002E4A6D">
        <w:rPr>
          <w:rFonts w:ascii="Times New Roman" w:eastAsia="Andale Sans UI" w:hAnsi="Times New Roman" w:cs="Times New Roman"/>
          <w:sz w:val="24"/>
          <w:szCs w:val="24"/>
          <w:lang w:bidi="en-US"/>
        </w:rPr>
        <w:t>o</w:t>
      </w:r>
      <w:r>
        <w:rPr>
          <w:rFonts w:ascii="Times New Roman" w:eastAsia="Andale Sans UI" w:hAnsi="Times New Roman" w:cs="Times New Roman"/>
          <w:sz w:val="24"/>
          <w:szCs w:val="24"/>
          <w:lang w:bidi="en-US"/>
        </w:rPr>
        <w:t xml:space="preserve"> w formie: …………………………………………………</w:t>
      </w:r>
    </w:p>
    <w:p w14:paraId="037EE6F1" w14:textId="77777777" w:rsidR="006D0B60" w:rsidRDefault="00A26416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sz w:val="24"/>
          <w:szCs w:val="24"/>
          <w:lang w:bidi="en-US"/>
        </w:rPr>
        <w:t>prosimy wpisać</w:t>
      </w:r>
      <w:r w:rsidR="00390EB2">
        <w:rPr>
          <w:rFonts w:ascii="Times New Roman" w:eastAsia="Andale Sans UI" w:hAnsi="Times New Roman" w:cs="Times New Roman"/>
          <w:sz w:val="24"/>
          <w:szCs w:val="24"/>
          <w:lang w:bidi="en-US"/>
        </w:rPr>
        <w:t>:</w:t>
      </w:r>
    </w:p>
    <w:p w14:paraId="366E6AA4" w14:textId="77777777" w:rsidR="006D0B60" w:rsidRDefault="00390EB2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sz w:val="24"/>
          <w:szCs w:val="24"/>
          <w:lang w:bidi="en-US"/>
        </w:rPr>
        <w:lastRenderedPageBreak/>
        <w:t>-   przelewem na konto: …………………………………………………………………</w:t>
      </w:r>
    </w:p>
    <w:p w14:paraId="44FDED2B" w14:textId="77777777" w:rsidR="006D0B60" w:rsidRDefault="00390EB2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sz w:val="24"/>
          <w:szCs w:val="24"/>
          <w:lang w:bidi="en-US"/>
        </w:rPr>
        <w:t>-   zwrot gwarancji bankowej/ubezpieczeniowej ……………………………</w:t>
      </w:r>
    </w:p>
    <w:p w14:paraId="5C80716C" w14:textId="77777777" w:rsidR="006D0B60" w:rsidRDefault="00390EB2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sz w:val="24"/>
          <w:szCs w:val="24"/>
          <w:lang w:bidi="en-US"/>
        </w:rPr>
        <w:t>/imię i nazwisko osoby upoważnionej do odbioru gwarancji lub czy wysłać pocztą/*</w:t>
      </w:r>
    </w:p>
    <w:p w14:paraId="468C1E2A" w14:textId="77777777" w:rsidR="006D0B60" w:rsidRDefault="00390EB2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b/>
          <w:bCs/>
          <w:sz w:val="24"/>
          <w:szCs w:val="24"/>
          <w:lang w:bidi="en-US"/>
        </w:rPr>
        <w:t xml:space="preserve">17. </w:t>
      </w:r>
      <w:r>
        <w:rPr>
          <w:rFonts w:ascii="Times New Roman" w:eastAsia="Andale Sans UI" w:hAnsi="Times New Roman" w:cs="Times New Roman"/>
          <w:bCs/>
          <w:sz w:val="24"/>
          <w:szCs w:val="24"/>
          <w:lang w:bidi="en-US"/>
        </w:rPr>
        <w:t>Ofertę</w:t>
      </w:r>
      <w:r>
        <w:rPr>
          <w:rFonts w:ascii="Times New Roman" w:eastAsia="Andale Sans UI" w:hAnsi="Times New Roman" w:cs="Times New Roman"/>
          <w:b/>
          <w:bCs/>
          <w:sz w:val="24"/>
          <w:szCs w:val="24"/>
          <w:lang w:bidi="en-US"/>
        </w:rPr>
        <w:t xml:space="preserve"> </w:t>
      </w:r>
      <w:r>
        <w:rPr>
          <w:rFonts w:ascii="Times New Roman" w:eastAsia="Andale Sans UI" w:hAnsi="Times New Roman" w:cs="Times New Roman"/>
          <w:sz w:val="24"/>
          <w:szCs w:val="24"/>
          <w:lang w:bidi="en-US"/>
        </w:rPr>
        <w:t>składamy na ………………. stronach.</w:t>
      </w:r>
    </w:p>
    <w:p w14:paraId="086E1A9C" w14:textId="77777777" w:rsidR="006D0B60" w:rsidRDefault="00390EB2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b/>
          <w:bCs/>
          <w:sz w:val="24"/>
          <w:szCs w:val="24"/>
          <w:lang w:bidi="en-US"/>
        </w:rPr>
        <w:t xml:space="preserve">18. </w:t>
      </w:r>
      <w:r>
        <w:rPr>
          <w:rFonts w:ascii="Times New Roman" w:eastAsia="Andale Sans UI" w:hAnsi="Times New Roman" w:cs="Times New Roman"/>
          <w:bCs/>
          <w:sz w:val="24"/>
          <w:szCs w:val="24"/>
          <w:lang w:bidi="en-US"/>
        </w:rPr>
        <w:t>Załącznikami</w:t>
      </w:r>
      <w:r>
        <w:rPr>
          <w:rFonts w:ascii="Times New Roman" w:eastAsia="Andale Sans UI" w:hAnsi="Times New Roman" w:cs="Times New Roman"/>
          <w:b/>
          <w:bCs/>
          <w:sz w:val="24"/>
          <w:szCs w:val="24"/>
          <w:lang w:bidi="en-US"/>
        </w:rPr>
        <w:t xml:space="preserve"> </w:t>
      </w:r>
      <w:r>
        <w:rPr>
          <w:rFonts w:ascii="Times New Roman" w:eastAsia="Andale Sans UI" w:hAnsi="Times New Roman" w:cs="Times New Roman"/>
          <w:sz w:val="24"/>
          <w:szCs w:val="24"/>
          <w:lang w:bidi="en-US"/>
        </w:rPr>
        <w:t>do oferty, stanowiącymi jej integralną część są:</w:t>
      </w:r>
    </w:p>
    <w:p w14:paraId="02FF94FD" w14:textId="77777777" w:rsidR="006D0B60" w:rsidRDefault="00390EB2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sz w:val="24"/>
          <w:szCs w:val="24"/>
          <w:lang w:bidi="en-US"/>
        </w:rPr>
        <w:t>…………………………………………………………………………………………………</w:t>
      </w:r>
    </w:p>
    <w:p w14:paraId="220357DF" w14:textId="77777777" w:rsidR="006D0B60" w:rsidRDefault="00390EB2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54ED50F" w14:textId="77777777" w:rsidR="006D0B60" w:rsidRDefault="006D0B60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C50A97E" w14:textId="77777777" w:rsidR="006D0B60" w:rsidRDefault="006D0B60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832927" w14:textId="77777777" w:rsidR="006D0B60" w:rsidRDefault="00390EB2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</w:t>
      </w:r>
    </w:p>
    <w:p w14:paraId="5BCEAA0A" w14:textId="77777777" w:rsidR="006D0B60" w:rsidRDefault="00390EB2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(data i czytelny  podpis uprawnionego przedstawiciela (i) Wykonawcy)</w:t>
      </w:r>
    </w:p>
    <w:p w14:paraId="225E18A0" w14:textId="77777777" w:rsidR="006D0B60" w:rsidRDefault="006D0B60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EE3878C" w14:textId="77777777" w:rsidR="006D0B60" w:rsidRDefault="006D0B60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3F67377" w14:textId="77777777" w:rsidR="006D0B60" w:rsidRDefault="006D0B60"/>
    <w:sectPr w:rsidR="006D0B60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39E4D" w14:textId="77777777" w:rsidR="000173AF" w:rsidRDefault="000173AF">
      <w:pPr>
        <w:spacing w:after="0" w:line="240" w:lineRule="auto"/>
      </w:pPr>
      <w:r>
        <w:separator/>
      </w:r>
    </w:p>
  </w:endnote>
  <w:endnote w:type="continuationSeparator" w:id="0">
    <w:p w14:paraId="7167FAFD" w14:textId="77777777" w:rsidR="000173AF" w:rsidRDefault="00017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Gothic">
    <w:panose1 w:val="00000000000000000000"/>
    <w:charset w:val="00"/>
    <w:family w:val="roman"/>
    <w:notTrueType/>
    <w:pitch w:val="default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ndale Sans UI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9823997"/>
      <w:docPartObj>
        <w:docPartGallery w:val="Page Numbers (Bottom of Page)"/>
        <w:docPartUnique/>
      </w:docPartObj>
    </w:sdtPr>
    <w:sdtEndPr/>
    <w:sdtContent>
      <w:p w14:paraId="1F0AA166" w14:textId="77777777" w:rsidR="006D0B60" w:rsidRDefault="00390EB2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171ACB">
          <w:rPr>
            <w:noProof/>
          </w:rPr>
          <w:t>3</w:t>
        </w:r>
        <w:r>
          <w:fldChar w:fldCharType="end"/>
        </w:r>
      </w:p>
    </w:sdtContent>
  </w:sdt>
  <w:p w14:paraId="75DE9567" w14:textId="77777777" w:rsidR="006D0B60" w:rsidRDefault="006D0B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60631" w14:textId="77777777" w:rsidR="000173AF" w:rsidRDefault="000173AF">
      <w:r>
        <w:separator/>
      </w:r>
    </w:p>
  </w:footnote>
  <w:footnote w:type="continuationSeparator" w:id="0">
    <w:p w14:paraId="07FF50FA" w14:textId="77777777" w:rsidR="000173AF" w:rsidRDefault="000173AF">
      <w:r>
        <w:continuationSeparator/>
      </w:r>
    </w:p>
  </w:footnote>
  <w:footnote w:id="1">
    <w:p w14:paraId="297A9B68" w14:textId="77777777" w:rsidR="006D0B60" w:rsidRDefault="00390EB2">
      <w:pPr>
        <w:pStyle w:val="Tekstprzypisudolnego"/>
        <w:ind w:left="-142" w:hanging="142"/>
        <w:jc w:val="both"/>
      </w:pPr>
      <w:r>
        <w:rPr>
          <w:rStyle w:val="Odwoanieprzypisudolnego"/>
          <w:sz w:val="16"/>
          <w:szCs w:val="16"/>
        </w:rPr>
        <w:footnoteRef/>
      </w:r>
      <w:r>
        <w:rPr>
          <w:rStyle w:val="Odwoanieprzypisudolnego"/>
          <w:sz w:val="16"/>
          <w:szCs w:val="16"/>
        </w:rPr>
        <w:tab/>
      </w:r>
      <w:r>
        <w:rPr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D0222"/>
    <w:multiLevelType w:val="multilevel"/>
    <w:tmpl w:val="06C4F3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0BA0"/>
    <w:multiLevelType w:val="multilevel"/>
    <w:tmpl w:val="40B82F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73DFC"/>
    <w:multiLevelType w:val="multilevel"/>
    <w:tmpl w:val="50C03A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76017CE"/>
    <w:multiLevelType w:val="multilevel"/>
    <w:tmpl w:val="C7F8F358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60"/>
    <w:rsid w:val="000173AF"/>
    <w:rsid w:val="00020752"/>
    <w:rsid w:val="00060B5D"/>
    <w:rsid w:val="000724F5"/>
    <w:rsid w:val="0012126A"/>
    <w:rsid w:val="001338D2"/>
    <w:rsid w:val="00171ACB"/>
    <w:rsid w:val="001850B3"/>
    <w:rsid w:val="002E4A6D"/>
    <w:rsid w:val="003070D5"/>
    <w:rsid w:val="00390EB2"/>
    <w:rsid w:val="004C39D8"/>
    <w:rsid w:val="004D2B62"/>
    <w:rsid w:val="00676C61"/>
    <w:rsid w:val="006D0B60"/>
    <w:rsid w:val="00782756"/>
    <w:rsid w:val="007F6CEB"/>
    <w:rsid w:val="00827903"/>
    <w:rsid w:val="008E25A4"/>
    <w:rsid w:val="00A26416"/>
    <w:rsid w:val="00B514BE"/>
    <w:rsid w:val="00BA7FA9"/>
    <w:rsid w:val="00D10561"/>
    <w:rsid w:val="00D126CD"/>
    <w:rsid w:val="00D7373C"/>
    <w:rsid w:val="00E57388"/>
    <w:rsid w:val="00E8117D"/>
    <w:rsid w:val="00E83FE9"/>
    <w:rsid w:val="00E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55A2F7"/>
  <w15:docId w15:val="{920218E2-79F9-4ADD-AF55-F1E33583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2768D"/>
  </w:style>
  <w:style w:type="character" w:customStyle="1" w:styleId="StopkaZnak">
    <w:name w:val="Stopka Znak"/>
    <w:basedOn w:val="Domylnaczcionkaakapitu"/>
    <w:link w:val="Stopka"/>
    <w:uiPriority w:val="99"/>
    <w:qFormat/>
    <w:rsid w:val="0052768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768D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73F0A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73F0A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qFormat/>
    <w:locked/>
    <w:rsid w:val="00373F0A"/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ListLabel1">
    <w:name w:val="ListLabel 1"/>
    <w:qFormat/>
    <w:rPr>
      <w:rFonts w:ascii="Times New Roman" w:eastAsia="Times New Roman" w:hAnsi="Times New Roman"/>
      <w:b/>
      <w:sz w:val="24"/>
    </w:rPr>
  </w:style>
  <w:style w:type="character" w:customStyle="1" w:styleId="ListLabel2">
    <w:name w:val="ListLabel 2"/>
    <w:qFormat/>
    <w:rPr>
      <w:rFonts w:cs="Times New Roman"/>
      <w:b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52768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52768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768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0527F"/>
    <w:pPr>
      <w:ind w:left="720"/>
      <w:contextualSpacing/>
    </w:pPr>
  </w:style>
  <w:style w:type="paragraph" w:styleId="Bezodstpw">
    <w:name w:val="No Spacing"/>
    <w:link w:val="BezodstpwZnak"/>
    <w:uiPriority w:val="99"/>
    <w:qFormat/>
    <w:rsid w:val="00373F0A"/>
    <w:pPr>
      <w:suppressAutoHyphens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paragraph" w:styleId="Tekstprzypisudolnego">
    <w:name w:val="footnote text"/>
    <w:basedOn w:val="Normalny"/>
    <w:link w:val="TekstprzypisudolnegoZnak"/>
  </w:style>
  <w:style w:type="paragraph" w:styleId="NormalnyWeb">
    <w:name w:val="Normal (Web)"/>
    <w:basedOn w:val="Normalny"/>
    <w:uiPriority w:val="99"/>
    <w:unhideWhenUsed/>
    <w:qFormat/>
    <w:rsid w:val="00373F0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984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Wojsławice</Company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Mariola Zawiślak</cp:lastModifiedBy>
  <cp:revision>12</cp:revision>
  <dcterms:created xsi:type="dcterms:W3CDTF">2020-06-22T11:14:00Z</dcterms:created>
  <dcterms:modified xsi:type="dcterms:W3CDTF">2020-06-26T08:43:00Z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Urząd Gminy Wojsławice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