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8F" w:rsidRDefault="0088148F" w:rsidP="0088148F">
      <w:pPr>
        <w:pStyle w:val="Standard"/>
        <w:spacing w:line="276" w:lineRule="auto"/>
        <w:jc w:val="right"/>
      </w:pPr>
      <w:r>
        <w:rPr>
          <w:i/>
          <w:iCs/>
          <w:color w:val="000000"/>
          <w:lang w:val="pl-PL"/>
        </w:rPr>
        <w:t>Załącznik Nr 1</w:t>
      </w:r>
      <w:r w:rsidR="003140B1">
        <w:rPr>
          <w:i/>
          <w:iCs/>
          <w:color w:val="000000"/>
          <w:lang w:val="pl-PL"/>
        </w:rPr>
        <w:t>1</w:t>
      </w:r>
      <w:r>
        <w:rPr>
          <w:i/>
          <w:iCs/>
          <w:color w:val="000000"/>
          <w:lang w:val="pl-PL"/>
        </w:rPr>
        <w:t xml:space="preserve"> do SIWZ</w:t>
      </w:r>
    </w:p>
    <w:p w:rsidR="0088148F" w:rsidRDefault="0088148F" w:rsidP="0088148F">
      <w:pPr>
        <w:pStyle w:val="Tytu"/>
        <w:spacing w:line="276" w:lineRule="auto"/>
        <w:jc w:val="left"/>
        <w:rPr>
          <w:rFonts w:cs="Times New Roman"/>
          <w:sz w:val="24"/>
          <w:lang w:val="pl-PL"/>
        </w:rPr>
      </w:pPr>
    </w:p>
    <w:p w:rsidR="0088148F" w:rsidRDefault="0088148F" w:rsidP="0088148F">
      <w:pPr>
        <w:pStyle w:val="Tytu"/>
        <w:spacing w:line="276" w:lineRule="auto"/>
        <w:rPr>
          <w:rFonts w:cs="Times New Roman"/>
          <w:sz w:val="24"/>
          <w:lang w:val="pl-PL"/>
        </w:rPr>
      </w:pPr>
    </w:p>
    <w:p w:rsidR="0088148F" w:rsidRDefault="0088148F" w:rsidP="0088148F">
      <w:pPr>
        <w:pStyle w:val="Tytu"/>
        <w:spacing w:line="276" w:lineRule="auto"/>
        <w:ind w:firstLine="706"/>
        <w:jc w:val="left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>(pieczęć Wykonawcy)</w:t>
      </w:r>
    </w:p>
    <w:p w:rsidR="0088148F" w:rsidRDefault="0088148F">
      <w:pPr>
        <w:rPr>
          <w:sz w:val="24"/>
        </w:rPr>
      </w:pPr>
    </w:p>
    <w:p w:rsidR="008F6B91" w:rsidRDefault="0088148F" w:rsidP="0088148F">
      <w:pPr>
        <w:jc w:val="center"/>
        <w:rPr>
          <w:b/>
          <w:sz w:val="24"/>
        </w:rPr>
      </w:pPr>
      <w:r w:rsidRPr="0088148F">
        <w:rPr>
          <w:b/>
          <w:sz w:val="24"/>
        </w:rPr>
        <w:t>Zestawienie rzeczowo – finansowe</w:t>
      </w:r>
    </w:p>
    <w:p w:rsidR="0088148F" w:rsidRPr="003140B1" w:rsidRDefault="003140B1" w:rsidP="003140B1">
      <w:pPr>
        <w:jc w:val="center"/>
        <w:rPr>
          <w:bCs/>
          <w:color w:val="000000"/>
          <w:sz w:val="24"/>
        </w:rPr>
      </w:pPr>
      <w:r w:rsidRPr="003140B1">
        <w:rPr>
          <w:bCs/>
          <w:color w:val="000000"/>
          <w:sz w:val="24"/>
        </w:rPr>
        <w:t>„Przebudowa – modernizacja drogi dojazdowej do gruntów rolnych w miejscowości Majdan Leśniowski od km 0+350 do km 0+628”</w:t>
      </w:r>
    </w:p>
    <w:p w:rsidR="0088148F" w:rsidRDefault="0088148F" w:rsidP="0088148F">
      <w:pPr>
        <w:rPr>
          <w:bCs/>
          <w:color w:val="000000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90"/>
        <w:gridCol w:w="1270"/>
        <w:gridCol w:w="1135"/>
        <w:gridCol w:w="1133"/>
        <w:gridCol w:w="989"/>
        <w:gridCol w:w="1100"/>
      </w:tblGrid>
      <w:tr w:rsidR="00A701B4" w:rsidTr="0088148F">
        <w:tc>
          <w:tcPr>
            <w:tcW w:w="543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Lp.</w:t>
            </w: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Wyszczególnienie robót:</w:t>
            </w:r>
          </w:p>
        </w:tc>
        <w:tc>
          <w:tcPr>
            <w:tcW w:w="1275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Jedn. miary:</w:t>
            </w:r>
          </w:p>
        </w:tc>
        <w:tc>
          <w:tcPr>
            <w:tcW w:w="1139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Ilość:</w:t>
            </w:r>
          </w:p>
        </w:tc>
        <w:tc>
          <w:tcPr>
            <w:tcW w:w="1134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Wartość netto:</w:t>
            </w:r>
          </w:p>
        </w:tc>
        <w:tc>
          <w:tcPr>
            <w:tcW w:w="992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VAT:</w:t>
            </w:r>
          </w:p>
        </w:tc>
        <w:tc>
          <w:tcPr>
            <w:tcW w:w="1100" w:type="dxa"/>
          </w:tcPr>
          <w:p w:rsidR="0088148F" w:rsidRPr="00A701B4" w:rsidRDefault="0088148F" w:rsidP="0088148F">
            <w:pPr>
              <w:rPr>
                <w:b/>
                <w:sz w:val="24"/>
              </w:rPr>
            </w:pPr>
            <w:r w:rsidRPr="00A701B4">
              <w:rPr>
                <w:b/>
                <w:sz w:val="24"/>
              </w:rPr>
              <w:t>Wartość brutto:</w:t>
            </w:r>
          </w:p>
        </w:tc>
      </w:tr>
      <w:tr w:rsidR="00A701B4" w:rsidTr="0088148F">
        <w:tc>
          <w:tcPr>
            <w:tcW w:w="543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1.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Roboty pomiarowe i przygotowawcze</w:t>
            </w:r>
          </w:p>
        </w:tc>
        <w:tc>
          <w:tcPr>
            <w:tcW w:w="1275" w:type="dxa"/>
          </w:tcPr>
          <w:p w:rsidR="0088148F" w:rsidRDefault="0088148F" w:rsidP="0088148F">
            <w:pPr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1139" w:type="dxa"/>
          </w:tcPr>
          <w:p w:rsidR="0088148F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0,278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A701B4" w:rsidTr="0088148F">
        <w:tc>
          <w:tcPr>
            <w:tcW w:w="543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2.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Roboty ziemne</w:t>
            </w:r>
          </w:p>
        </w:tc>
        <w:tc>
          <w:tcPr>
            <w:tcW w:w="1275" w:type="dxa"/>
          </w:tcPr>
          <w:p w:rsidR="0088148F" w:rsidRPr="00BB3AF6" w:rsidRDefault="0088148F" w:rsidP="0088148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m</w:t>
            </w:r>
            <w:r w:rsidR="00BB3AF6">
              <w:rPr>
                <w:sz w:val="24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88148F" w:rsidRDefault="00BB3AF6" w:rsidP="0088148F">
            <w:pPr>
              <w:rPr>
                <w:sz w:val="24"/>
              </w:rPr>
            </w:pPr>
            <w:r>
              <w:rPr>
                <w:sz w:val="24"/>
              </w:rPr>
              <w:t>195,65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A701B4" w:rsidTr="0088148F">
        <w:tc>
          <w:tcPr>
            <w:tcW w:w="543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3.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Podbudowa</w:t>
            </w:r>
          </w:p>
        </w:tc>
        <w:tc>
          <w:tcPr>
            <w:tcW w:w="1275" w:type="dxa"/>
          </w:tcPr>
          <w:p w:rsidR="0088148F" w:rsidRPr="0088148F" w:rsidRDefault="0088148F" w:rsidP="0088148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9" w:type="dxa"/>
          </w:tcPr>
          <w:p w:rsidR="0088148F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959,60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A701B4" w:rsidTr="0088148F">
        <w:tc>
          <w:tcPr>
            <w:tcW w:w="543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4.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Nawierzchnia</w:t>
            </w:r>
          </w:p>
        </w:tc>
        <w:tc>
          <w:tcPr>
            <w:tcW w:w="1275" w:type="dxa"/>
          </w:tcPr>
          <w:p w:rsidR="0088148F" w:rsidRDefault="0088148F" w:rsidP="0088148F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9" w:type="dxa"/>
          </w:tcPr>
          <w:p w:rsidR="0088148F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904,00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964BDD" w:rsidTr="0088148F">
        <w:tc>
          <w:tcPr>
            <w:tcW w:w="543" w:type="dxa"/>
          </w:tcPr>
          <w:p w:rsidR="00964BDD" w:rsidRPr="00A701B4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5" w:type="dxa"/>
          </w:tcPr>
          <w:p w:rsidR="00964BDD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Zjazdy</w:t>
            </w:r>
          </w:p>
          <w:p w:rsidR="00964BDD" w:rsidRPr="00A701B4" w:rsidRDefault="00964BDD" w:rsidP="0088148F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964BDD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9" w:type="dxa"/>
          </w:tcPr>
          <w:p w:rsidR="00964BDD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  <w:tc>
          <w:tcPr>
            <w:tcW w:w="1134" w:type="dxa"/>
          </w:tcPr>
          <w:p w:rsidR="00964BDD" w:rsidRDefault="00964BDD" w:rsidP="0088148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64BDD" w:rsidRDefault="00964BDD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964BDD" w:rsidRDefault="00964BDD" w:rsidP="0088148F">
            <w:pPr>
              <w:rPr>
                <w:sz w:val="24"/>
              </w:rPr>
            </w:pPr>
          </w:p>
        </w:tc>
      </w:tr>
      <w:tr w:rsidR="00A701B4" w:rsidTr="0088148F">
        <w:tc>
          <w:tcPr>
            <w:tcW w:w="543" w:type="dxa"/>
          </w:tcPr>
          <w:p w:rsidR="0088148F" w:rsidRPr="00A701B4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88148F" w:rsidRPr="00A701B4">
              <w:rPr>
                <w:sz w:val="24"/>
              </w:rPr>
              <w:t>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Pobocza i roboty wykończeniowe</w:t>
            </w:r>
          </w:p>
        </w:tc>
        <w:tc>
          <w:tcPr>
            <w:tcW w:w="1275" w:type="dxa"/>
          </w:tcPr>
          <w:p w:rsidR="0088148F" w:rsidRDefault="0088148F" w:rsidP="0088148F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9" w:type="dxa"/>
          </w:tcPr>
          <w:p w:rsidR="0088148F" w:rsidRDefault="009C3716" w:rsidP="0088148F">
            <w:pPr>
              <w:rPr>
                <w:sz w:val="24"/>
              </w:rPr>
            </w:pPr>
            <w:r>
              <w:rPr>
                <w:sz w:val="24"/>
              </w:rPr>
              <w:t>278</w:t>
            </w:r>
            <w:r w:rsidR="00BB3AF6">
              <w:rPr>
                <w:sz w:val="24"/>
              </w:rPr>
              <w:t>,00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A701B4" w:rsidTr="0088148F">
        <w:tc>
          <w:tcPr>
            <w:tcW w:w="543" w:type="dxa"/>
          </w:tcPr>
          <w:p w:rsidR="0088148F" w:rsidRPr="00A701B4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8148F" w:rsidRPr="00A701B4">
              <w:rPr>
                <w:sz w:val="24"/>
              </w:rPr>
              <w:t>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Oznakowanie</w:t>
            </w:r>
          </w:p>
        </w:tc>
        <w:tc>
          <w:tcPr>
            <w:tcW w:w="1275" w:type="dxa"/>
          </w:tcPr>
          <w:p w:rsidR="0088148F" w:rsidRDefault="0088148F" w:rsidP="0088148F">
            <w:pPr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139" w:type="dxa"/>
          </w:tcPr>
          <w:p w:rsidR="0088148F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A701B4" w:rsidTr="0088148F">
        <w:tc>
          <w:tcPr>
            <w:tcW w:w="543" w:type="dxa"/>
          </w:tcPr>
          <w:p w:rsidR="0088148F" w:rsidRPr="00A701B4" w:rsidRDefault="00964BDD" w:rsidP="008814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88148F" w:rsidRPr="00A701B4">
              <w:rPr>
                <w:sz w:val="24"/>
              </w:rPr>
              <w:t>.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3105" w:type="dxa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Obsługa geodezyjna</w:t>
            </w:r>
          </w:p>
        </w:tc>
        <w:tc>
          <w:tcPr>
            <w:tcW w:w="1275" w:type="dxa"/>
          </w:tcPr>
          <w:p w:rsidR="0088148F" w:rsidRDefault="0088148F" w:rsidP="008814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kpl</w:t>
            </w:r>
            <w:proofErr w:type="spellEnd"/>
          </w:p>
        </w:tc>
        <w:tc>
          <w:tcPr>
            <w:tcW w:w="1139" w:type="dxa"/>
          </w:tcPr>
          <w:p w:rsidR="0088148F" w:rsidRDefault="0088148F" w:rsidP="008814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  <w:tr w:rsidR="0088148F" w:rsidTr="0088148F">
        <w:tc>
          <w:tcPr>
            <w:tcW w:w="6062" w:type="dxa"/>
            <w:gridSpan w:val="4"/>
          </w:tcPr>
          <w:p w:rsidR="0088148F" w:rsidRPr="00A701B4" w:rsidRDefault="0088148F" w:rsidP="0088148F">
            <w:pPr>
              <w:rPr>
                <w:sz w:val="24"/>
              </w:rPr>
            </w:pPr>
            <w:r w:rsidRPr="00A701B4">
              <w:rPr>
                <w:sz w:val="24"/>
              </w:rPr>
              <w:t>Razem:</w:t>
            </w:r>
          </w:p>
          <w:p w:rsidR="0088148F" w:rsidRPr="00A701B4" w:rsidRDefault="0088148F" w:rsidP="0088148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148F" w:rsidRDefault="0088148F" w:rsidP="0088148F">
            <w:pPr>
              <w:rPr>
                <w:sz w:val="24"/>
              </w:rPr>
            </w:pPr>
          </w:p>
        </w:tc>
        <w:tc>
          <w:tcPr>
            <w:tcW w:w="1100" w:type="dxa"/>
          </w:tcPr>
          <w:p w:rsidR="0088148F" w:rsidRDefault="0088148F" w:rsidP="0088148F">
            <w:pPr>
              <w:rPr>
                <w:sz w:val="24"/>
              </w:rPr>
            </w:pPr>
          </w:p>
        </w:tc>
      </w:tr>
    </w:tbl>
    <w:p w:rsidR="0088148F" w:rsidRDefault="0088148F" w:rsidP="0088148F">
      <w:pPr>
        <w:rPr>
          <w:sz w:val="24"/>
        </w:rPr>
      </w:pPr>
    </w:p>
    <w:p w:rsidR="0088148F" w:rsidRDefault="0088148F" w:rsidP="0088148F">
      <w:pPr>
        <w:rPr>
          <w:sz w:val="24"/>
        </w:rPr>
      </w:pPr>
    </w:p>
    <w:p w:rsidR="0088148F" w:rsidRDefault="0088148F" w:rsidP="0088148F">
      <w:pPr>
        <w:rPr>
          <w:sz w:val="24"/>
        </w:rPr>
      </w:pPr>
    </w:p>
    <w:p w:rsidR="0088148F" w:rsidRDefault="0088148F" w:rsidP="0088148F">
      <w:pPr>
        <w:pStyle w:val="Standard"/>
        <w:autoSpaceDE w:val="0"/>
        <w:spacing w:line="276" w:lineRule="auto"/>
        <w:rPr>
          <w:rFonts w:cs="Times New Roman"/>
          <w:lang w:val="pl-PL"/>
        </w:rPr>
      </w:pPr>
    </w:p>
    <w:p w:rsidR="0088148F" w:rsidRDefault="0088148F" w:rsidP="0088148F">
      <w:pPr>
        <w:pStyle w:val="Standard"/>
        <w:autoSpaceDE w:val="0"/>
        <w:spacing w:line="276" w:lineRule="auto"/>
        <w:rPr>
          <w:rFonts w:cs="Times New Roman"/>
          <w:lang w:val="pl-PL"/>
        </w:rPr>
      </w:pPr>
    </w:p>
    <w:p w:rsidR="0088148F" w:rsidRDefault="00A701B4" w:rsidP="0088148F">
      <w:pPr>
        <w:pStyle w:val="Standard"/>
        <w:ind w:left="2118"/>
        <w:rPr>
          <w:rFonts w:eastAsia="MS Mincho" w:cs="Times New Roman"/>
          <w:lang w:val="pl-PL"/>
        </w:rPr>
      </w:pPr>
      <w:r>
        <w:rPr>
          <w:rFonts w:eastAsia="MS Mincho" w:cs="Times New Roman"/>
          <w:lang w:val="pl-PL"/>
        </w:rPr>
        <w:t>…………….…..................</w:t>
      </w:r>
      <w:r w:rsidR="0088148F">
        <w:rPr>
          <w:rFonts w:eastAsia="MS Mincho" w:cs="Times New Roman"/>
          <w:lang w:val="pl-PL"/>
        </w:rPr>
        <w:t xml:space="preserve">          ...............................</w:t>
      </w:r>
      <w:r>
        <w:rPr>
          <w:rFonts w:eastAsia="MS Mincho" w:cs="Times New Roman"/>
          <w:lang w:val="pl-PL"/>
        </w:rPr>
        <w:t>...............................</w:t>
      </w:r>
    </w:p>
    <w:p w:rsidR="0088148F" w:rsidRDefault="0088148F" w:rsidP="0088148F">
      <w:pPr>
        <w:pStyle w:val="Standard"/>
        <w:ind w:left="1412" w:firstLine="706"/>
        <w:jc w:val="center"/>
      </w:pPr>
      <w:r>
        <w:rPr>
          <w:rFonts w:eastAsia="MS Mincho" w:cs="Times New Roman"/>
          <w:i/>
          <w:sz w:val="20"/>
          <w:lang w:val="pl-PL"/>
        </w:rPr>
        <w:t>miejscowość data</w:t>
      </w:r>
      <w:r>
        <w:rPr>
          <w:rFonts w:eastAsia="MS Mincho" w:cs="Times New Roman"/>
          <w:i/>
          <w:sz w:val="20"/>
          <w:lang w:val="pl-PL"/>
        </w:rPr>
        <w:tab/>
      </w:r>
      <w:r>
        <w:rPr>
          <w:rFonts w:eastAsia="MS Mincho" w:cs="Times New Roman"/>
          <w:i/>
          <w:sz w:val="20"/>
          <w:lang w:val="pl-PL"/>
        </w:rPr>
        <w:tab/>
      </w:r>
      <w:r>
        <w:rPr>
          <w:rFonts w:eastAsia="MS Mincho" w:cs="Times New Roman"/>
          <w:i/>
          <w:sz w:val="20"/>
          <w:lang w:val="pl-PL"/>
        </w:rPr>
        <w:tab/>
      </w:r>
      <w:r w:rsidR="00A701B4">
        <w:rPr>
          <w:rFonts w:eastAsia="MS Mincho" w:cs="Times New Roman"/>
          <w:i/>
          <w:sz w:val="20"/>
          <w:lang w:val="pl-PL"/>
        </w:rPr>
        <w:t xml:space="preserve">  </w:t>
      </w:r>
      <w:r>
        <w:rPr>
          <w:rFonts w:eastAsia="MS Mincho" w:cs="Times New Roman"/>
          <w:i/>
          <w:sz w:val="20"/>
          <w:lang w:val="pl-PL"/>
        </w:rPr>
        <w:t>podpis uprawnionego przedstawiciela</w:t>
      </w:r>
    </w:p>
    <w:p w:rsidR="0088148F" w:rsidRPr="0088148F" w:rsidRDefault="0088148F" w:rsidP="0088148F">
      <w:pPr>
        <w:rPr>
          <w:sz w:val="24"/>
        </w:rPr>
      </w:pPr>
    </w:p>
    <w:sectPr w:rsidR="0088148F" w:rsidRPr="0088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1B"/>
    <w:rsid w:val="00292E1B"/>
    <w:rsid w:val="003140B1"/>
    <w:rsid w:val="0088148F"/>
    <w:rsid w:val="008F6B91"/>
    <w:rsid w:val="00964BDD"/>
    <w:rsid w:val="009C3716"/>
    <w:rsid w:val="00A701B4"/>
    <w:rsid w:val="00B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48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Tabela-Siatka">
    <w:name w:val="Table Grid"/>
    <w:basedOn w:val="Standardowy"/>
    <w:uiPriority w:val="59"/>
    <w:rsid w:val="0088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Standard"/>
    <w:next w:val="Podtytu"/>
    <w:link w:val="TytuZnak"/>
    <w:rsid w:val="0088148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148F"/>
    <w:rPr>
      <w:rFonts w:eastAsia="Andale Sans UI" w:cs="Tahoma"/>
      <w:kern w:val="3"/>
      <w:sz w:val="28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148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48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Tabela-Siatka">
    <w:name w:val="Table Grid"/>
    <w:basedOn w:val="Standardowy"/>
    <w:uiPriority w:val="59"/>
    <w:rsid w:val="0088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Standard"/>
    <w:next w:val="Podtytu"/>
    <w:link w:val="TytuZnak"/>
    <w:rsid w:val="0088148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148F"/>
    <w:rPr>
      <w:rFonts w:eastAsia="Andale Sans UI" w:cs="Tahoma"/>
      <w:kern w:val="3"/>
      <w:sz w:val="28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148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Dudczak</dc:creator>
  <cp:keywords/>
  <dc:description/>
  <cp:lastModifiedBy>Grzegorz Dudczak</cp:lastModifiedBy>
  <cp:revision>6</cp:revision>
  <cp:lastPrinted>2015-04-15T11:39:00Z</cp:lastPrinted>
  <dcterms:created xsi:type="dcterms:W3CDTF">2015-04-15T09:15:00Z</dcterms:created>
  <dcterms:modified xsi:type="dcterms:W3CDTF">2015-04-15T11:45:00Z</dcterms:modified>
</cp:coreProperties>
</file>